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| pstryczki.com.pl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Szybki rozwój technologii przyczynia się do polepszania komfortu naszego życia. Wraz z jej wzrostem widzimy wysyp nowych udogodnień również w świecie elektryczności oraz oświetlenia budynków.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Skoro obsługujemy telewizor zdalnie dlaczego nie robić tego samego ze światłem w naszym domu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Zdalne sterowanie oświetleniem - wygoda na miarę XIX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Zdalna obsługa urządzeń jest rozwiązaniem które staje się popularne w wielu aspektach naszego życia. Towarzyszy nam w samochodzie, zamykamy dzięki niemu bramę garażu.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Zdalne sterowanie oświetleniem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coraz częstszym wyborem w klasycznie budowanych domach a niemal standardem w domach inteligentnych.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potrzebujemy do zdalnego sterowania oświetleniem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poprawnego działania systemu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zdalnego sterowania oświetleniem</w:t>
      </w:r>
      <w:r>
        <w:rPr>
          <w:rFonts w:ascii="calibri" w:hAnsi="calibri" w:eastAsia="calibri" w:cs="calibri"/>
          <w:sz w:val="24"/>
          <w:szCs w:val="24"/>
        </w:rPr>
        <w:t xml:space="preserve"> potrzebne będą następujące komponenty: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Sterownik to urządzenie które załącza lub rozłącza obwód elektryczny tak więc wykonuję pracę zdalnego włącznika. Dzięki łączności radiowej obsługuje polecenia nadajnika. Często sterownik wyposażony jest w układy czasowe pozwalające na zaprogramowanie w jakim momencie mamy zgasić bądź włączyć światło np. w salonie.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9px; height:55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Nadajnik potocznie zwany pilotem lub kontrolerem pozwala nam na zmienianie ustawień sterownika lub po prostu obsługę oświetlenia. Nadajnik łączy się drogą radiową ze sterownikiem pozwalając na </w:t>
      </w:r>
      <w:r>
        <w:rPr>
          <w:rFonts w:ascii="calibri" w:hAnsi="calibri" w:eastAsia="calibri" w:cs="calibri"/>
          <w:sz w:val="24"/>
          <w:szCs w:val="24"/>
          <w:b/>
        </w:rPr>
        <w:t xml:space="preserve">zdalne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z odległości dochodzącej do 30 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Zdalne sterowanie oświetleniem - 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Technologia z dnia na dzień staje się coraz bardziej powszechna. Niegdyś systemy zdalnej kontroli oświetlenia były niesamowicie drogie i często stosowane tylko w zakładach przemysłowych. Dziś najprostsze kontrolery możemy spotkać na półkach sklepowych marketów budowlanych.</w:t>
      </w:r>
    </w:p>
    <w:p>
      <w:r>
        <w:rPr>
          <w:rFonts w:ascii="calibri" w:hAnsi="calibri" w:eastAsia="calibri" w:cs="calibri"/>
          <w:sz w:val="24"/>
          <w:szCs w:val="24"/>
        </w:rPr>
        <w:t xml:space="preserve">Oświetlenie sterowane zdalnie to sensowny krok w kierunku optymalizacji kosztów patrząc długofalowo.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rozmaitym funkcjom nastaw możemy zaprogramować zachowanie oświetlenia podczas naszej nieobecności optymalizując koszty czy też pozwolić sobie na odrobinę luksusu i wygody widząc jak kontrolowane procesy działają poniekąd samoistnie.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Zdalnie sterowanie oświetleniem</w:t>
      </w:r>
      <w:r>
        <w:rPr>
          <w:rFonts w:ascii="calibri" w:hAnsi="calibri" w:eastAsia="calibri" w:cs="calibri"/>
          <w:sz w:val="24"/>
          <w:szCs w:val="24"/>
        </w:rPr>
        <w:t xml:space="preserve"> to racjonalny wybór podczas budowy domu od podstaw, montaż tego systemu to po prostu kolej rzeczy w standardach dzisiejszego budownictwa.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stryczki.com.pl/pl/c/STEROWANIE-BEZPRZEWODOWE/345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2026-02-06T05:32:38+01:00</dcterms:created>
  <dcterms:modified xsi:type="dcterms:W3CDTF">2026-02-06T05:32:38+01:00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